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1BD4" w14:textId="2B9815F9" w:rsidR="00224E5D" w:rsidRDefault="00224E5D" w:rsidP="008D634F">
      <w:pPr>
        <w:jc w:val="center"/>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58240" behindDoc="1" locked="0" layoutInCell="1" allowOverlap="1" wp14:anchorId="07955243" wp14:editId="46D422BB">
            <wp:simplePos x="0" y="0"/>
            <wp:positionH relativeFrom="column">
              <wp:posOffset>1915795</wp:posOffset>
            </wp:positionH>
            <wp:positionV relativeFrom="paragraph">
              <wp:posOffset>-834003</wp:posOffset>
            </wp:positionV>
            <wp:extent cx="2057400" cy="2011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t="8033" b="8033"/>
                    <a:stretch>
                      <a:fillRect/>
                    </a:stretch>
                  </pic:blipFill>
                  <pic:spPr bwMode="auto">
                    <a:xfrm>
                      <a:off x="0" y="0"/>
                      <a:ext cx="20574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5649DE" w14:textId="77777777" w:rsidR="00224E5D" w:rsidRDefault="00224E5D" w:rsidP="008D634F">
      <w:pPr>
        <w:jc w:val="center"/>
        <w:rPr>
          <w:rFonts w:ascii="Times New Roman" w:hAnsi="Times New Roman" w:cs="Times New Roman"/>
          <w:color w:val="000000" w:themeColor="text1"/>
        </w:rPr>
      </w:pPr>
    </w:p>
    <w:p w14:paraId="479BD140" w14:textId="10E7E710" w:rsidR="008D634F" w:rsidRDefault="008D634F" w:rsidP="008D634F">
      <w:pPr>
        <w:jc w:val="center"/>
        <w:rPr>
          <w:rFonts w:ascii="Times New Roman" w:hAnsi="Times New Roman" w:cs="Times New Roman"/>
          <w:color w:val="000000" w:themeColor="text1"/>
        </w:rPr>
      </w:pPr>
    </w:p>
    <w:p w14:paraId="78FA8604" w14:textId="77777777" w:rsidR="008D634F" w:rsidRDefault="008D634F" w:rsidP="008D634F">
      <w:pPr>
        <w:rPr>
          <w:rFonts w:ascii="Times New Roman" w:hAnsi="Times New Roman" w:cs="Times New Roman"/>
          <w:color w:val="000000" w:themeColor="text1"/>
        </w:rPr>
      </w:pPr>
    </w:p>
    <w:p w14:paraId="5D76C055" w14:textId="0EACD029" w:rsidR="008D634F" w:rsidRDefault="008D634F" w:rsidP="008D634F">
      <w:pPr>
        <w:rPr>
          <w:rFonts w:ascii="Times New Roman" w:hAnsi="Times New Roman" w:cs="Times New Roman"/>
          <w:color w:val="000000" w:themeColor="text1"/>
        </w:rPr>
      </w:pPr>
    </w:p>
    <w:p w14:paraId="16BA61A1" w14:textId="77777777" w:rsidR="008D634F" w:rsidRDefault="008D634F" w:rsidP="008D634F">
      <w:pPr>
        <w:rPr>
          <w:rFonts w:ascii="Times New Roman" w:hAnsi="Times New Roman" w:cs="Times New Roman"/>
          <w:color w:val="000000" w:themeColor="text1"/>
        </w:rPr>
      </w:pPr>
    </w:p>
    <w:p w14:paraId="3D629097" w14:textId="579A4EB5" w:rsidR="008D634F" w:rsidRDefault="008D634F" w:rsidP="008D634F">
      <w:pPr>
        <w:rPr>
          <w:rFonts w:ascii="Times New Roman" w:hAnsi="Times New Roman" w:cs="Times New Roman"/>
          <w:color w:val="000000" w:themeColor="text1"/>
        </w:rPr>
      </w:pPr>
    </w:p>
    <w:p w14:paraId="55CA62A0" w14:textId="11E1782C" w:rsidR="00D71EDA" w:rsidRPr="0057115D" w:rsidRDefault="007F41B1" w:rsidP="00242D47">
      <w:pPr>
        <w:jc w:val="center"/>
        <w:rPr>
          <w:rFonts w:ascii="Baskerville" w:hAnsi="Baskerville" w:cs="Times New Roman"/>
          <w:color w:val="000000" w:themeColor="text1"/>
          <w:u w:val="single"/>
        </w:rPr>
      </w:pPr>
      <w:r>
        <w:rPr>
          <w:rFonts w:ascii="Baskerville" w:hAnsi="Baskerville" w:cs="Times New Roman"/>
          <w:color w:val="000000" w:themeColor="text1"/>
          <w:u w:val="single"/>
        </w:rPr>
        <w:t xml:space="preserve">Pentecost </w:t>
      </w:r>
      <w:r w:rsidR="00B0591B" w:rsidRPr="0057115D">
        <w:rPr>
          <w:rFonts w:ascii="Baskerville" w:hAnsi="Baskerville" w:cs="Times New Roman"/>
          <w:color w:val="000000" w:themeColor="text1"/>
          <w:u w:val="single"/>
        </w:rPr>
        <w:t xml:space="preserve"> </w:t>
      </w:r>
    </w:p>
    <w:p w14:paraId="5DC94F69" w14:textId="77777777" w:rsidR="00242D47" w:rsidRDefault="00242D47" w:rsidP="00242D47">
      <w:pPr>
        <w:jc w:val="center"/>
        <w:rPr>
          <w:rFonts w:ascii="Times New Roman" w:hAnsi="Times New Roman" w:cs="Times New Roman"/>
          <w:color w:val="000000" w:themeColor="text1"/>
        </w:rPr>
      </w:pPr>
    </w:p>
    <w:p w14:paraId="582D0C28" w14:textId="7B875423" w:rsidR="00242D47" w:rsidRPr="0057115D" w:rsidRDefault="00BD2017" w:rsidP="00242D47">
      <w:pPr>
        <w:rPr>
          <w:rFonts w:ascii="Baskerville" w:hAnsi="Baskerville" w:cs="Times New Roman"/>
          <w:color w:val="000000" w:themeColor="text1"/>
        </w:rPr>
      </w:pPr>
      <w:r w:rsidRPr="0057115D">
        <w:rPr>
          <w:rFonts w:ascii="Baskerville" w:hAnsi="Baskerville" w:cs="Times New Roman"/>
          <w:color w:val="000000" w:themeColor="text1"/>
        </w:rPr>
        <w:t>27</w:t>
      </w:r>
      <w:r w:rsidR="00B0591B" w:rsidRPr="0057115D">
        <w:rPr>
          <w:rFonts w:ascii="Baskerville" w:hAnsi="Baskerville" w:cs="Times New Roman"/>
          <w:color w:val="000000" w:themeColor="text1"/>
        </w:rPr>
        <w:t xml:space="preserve"> May</w:t>
      </w:r>
      <w:r w:rsidR="00242D47" w:rsidRPr="0057115D">
        <w:rPr>
          <w:rFonts w:ascii="Baskerville" w:hAnsi="Baskerville" w:cs="Times New Roman"/>
          <w:color w:val="000000" w:themeColor="text1"/>
        </w:rPr>
        <w:t xml:space="preserve"> 2023</w:t>
      </w:r>
    </w:p>
    <w:p w14:paraId="29786BB8" w14:textId="77777777" w:rsidR="00242D47" w:rsidRDefault="00242D47" w:rsidP="00242D47">
      <w:pPr>
        <w:rPr>
          <w:rFonts w:ascii="Times New Roman" w:hAnsi="Times New Roman" w:cs="Times New Roman"/>
          <w:color w:val="000000" w:themeColor="text1"/>
        </w:rPr>
      </w:pPr>
    </w:p>
    <w:p w14:paraId="39A815C9" w14:textId="77777777" w:rsidR="00BD2017" w:rsidRPr="00BD2017" w:rsidRDefault="00BD2017" w:rsidP="00BD2017">
      <w:pPr>
        <w:rPr>
          <w:rFonts w:ascii="Baskerville" w:eastAsiaTheme="minorEastAsia" w:hAnsi="Baskerville"/>
        </w:rPr>
      </w:pPr>
      <w:r w:rsidRPr="00BD2017">
        <w:rPr>
          <w:rFonts w:ascii="Baskerville" w:eastAsiaTheme="minorEastAsia" w:hAnsi="Baskerville"/>
        </w:rPr>
        <w:t xml:space="preserve">Greetings, in the name of our Lord, Jesus Christ! </w:t>
      </w:r>
    </w:p>
    <w:p w14:paraId="00589D3C" w14:textId="77777777" w:rsidR="00BD2017" w:rsidRPr="00BD2017" w:rsidRDefault="00BD2017" w:rsidP="00BD2017">
      <w:pPr>
        <w:rPr>
          <w:rFonts w:ascii="Baskerville" w:eastAsiaTheme="minorEastAsia" w:hAnsi="Baskerville"/>
        </w:rPr>
      </w:pPr>
    </w:p>
    <w:p w14:paraId="6294B8C6" w14:textId="5F135507" w:rsidR="00BD2017" w:rsidRPr="00BD2017" w:rsidRDefault="00BD2017" w:rsidP="00BD2017">
      <w:pPr>
        <w:rPr>
          <w:rFonts w:ascii="Baskerville" w:eastAsiaTheme="minorEastAsia" w:hAnsi="Baskerville"/>
        </w:rPr>
      </w:pPr>
      <w:r w:rsidRPr="00BD2017">
        <w:rPr>
          <w:rFonts w:ascii="Baskerville" w:eastAsiaTheme="minorEastAsia" w:hAnsi="Baskerville"/>
        </w:rPr>
        <w:t>Today the church celebrates the feast of Pentecost, the day that the Holy Spirit, like a rush and mighty wind, blew into the upper room</w:t>
      </w:r>
      <w:r w:rsidR="009F4733">
        <w:rPr>
          <w:rFonts w:ascii="Baskerville" w:eastAsiaTheme="minorEastAsia" w:hAnsi="Baskerville"/>
        </w:rPr>
        <w:t>,</w:t>
      </w:r>
      <w:r w:rsidR="00C12063">
        <w:rPr>
          <w:rFonts w:ascii="Baskerville" w:eastAsiaTheme="minorEastAsia" w:hAnsi="Baskerville"/>
        </w:rPr>
        <w:t xml:space="preserve"> fi</w:t>
      </w:r>
      <w:r w:rsidRPr="00BD2017">
        <w:rPr>
          <w:rFonts w:ascii="Baskerville" w:eastAsiaTheme="minorEastAsia" w:hAnsi="Baskerville"/>
        </w:rPr>
        <w:t>lling all the apostles with the ability to speak in languages previously unknown to them, allowing them to go to the ends of the Earth preaching the gospel message and baptizing, in the name of the Father, and of the Son of the Holy Spirit.</w:t>
      </w:r>
    </w:p>
    <w:p w14:paraId="7E8163B0" w14:textId="77777777" w:rsidR="00BD2017" w:rsidRPr="00BD2017" w:rsidRDefault="00BD2017" w:rsidP="00BD2017">
      <w:pPr>
        <w:rPr>
          <w:rFonts w:ascii="Baskerville" w:eastAsiaTheme="minorEastAsia" w:hAnsi="Baskerville"/>
        </w:rPr>
      </w:pPr>
    </w:p>
    <w:p w14:paraId="44DA4468" w14:textId="217FFFC6" w:rsidR="00BD2017" w:rsidRPr="00BD2017" w:rsidRDefault="00BD2017" w:rsidP="00BD2017">
      <w:pPr>
        <w:rPr>
          <w:rFonts w:ascii="Baskerville" w:eastAsiaTheme="minorEastAsia" w:hAnsi="Baskerville"/>
        </w:rPr>
      </w:pPr>
      <w:r w:rsidRPr="00BD2017">
        <w:rPr>
          <w:rFonts w:ascii="Baskerville" w:eastAsiaTheme="minorEastAsia" w:hAnsi="Baskerville"/>
        </w:rPr>
        <w:t>In my office is an icon of the day of Pentecost. On this icon, you see the apostles seated in the upper room with a blessed mother seated at the center. I have always found the symbolism of this icon to be fascinating</w:t>
      </w:r>
      <w:r w:rsidR="002428E3">
        <w:rPr>
          <w:rFonts w:ascii="Baskerville" w:eastAsiaTheme="minorEastAsia" w:hAnsi="Baskerville"/>
        </w:rPr>
        <w:t>:</w:t>
      </w:r>
      <w:r w:rsidRPr="00BD2017">
        <w:rPr>
          <w:rFonts w:ascii="Baskerville" w:eastAsiaTheme="minorEastAsia" w:hAnsi="Baskerville"/>
        </w:rPr>
        <w:t xml:space="preserve"> all the apostles in a </w:t>
      </w:r>
      <w:r w:rsidR="007F41B1" w:rsidRPr="00BD2017">
        <w:rPr>
          <w:rFonts w:ascii="Baskerville" w:eastAsiaTheme="minorEastAsia" w:hAnsi="Baskerville"/>
        </w:rPr>
        <w:t>semi-circle</w:t>
      </w:r>
      <w:r w:rsidRPr="00BD2017">
        <w:rPr>
          <w:rFonts w:ascii="Baskerville" w:eastAsiaTheme="minorEastAsia" w:hAnsi="Baskerville"/>
        </w:rPr>
        <w:t xml:space="preserve"> in the blessed mother at their center with clothes of fire dancing above their heads. What’s fascinating about this is the fact that it is Mary who is at the center of the great apostles of the Church</w:t>
      </w:r>
      <w:r w:rsidR="00E727B4">
        <w:rPr>
          <w:rFonts w:ascii="Baskerville" w:eastAsiaTheme="minorEastAsia" w:hAnsi="Baskerville"/>
        </w:rPr>
        <w:t>. Why</w:t>
      </w:r>
      <w:r w:rsidRPr="00BD2017">
        <w:rPr>
          <w:rFonts w:ascii="Baskerville" w:eastAsiaTheme="minorEastAsia" w:hAnsi="Baskerville"/>
        </w:rPr>
        <w:t xml:space="preserve"> is that? Tradition has it that Mary, along with the Holy Spirit, bring</w:t>
      </w:r>
      <w:r w:rsidR="0029455F">
        <w:rPr>
          <w:rFonts w:ascii="Baskerville" w:eastAsiaTheme="minorEastAsia" w:hAnsi="Baskerville"/>
        </w:rPr>
        <w:t>s</w:t>
      </w:r>
      <w:r w:rsidRPr="00BD2017">
        <w:rPr>
          <w:rFonts w:ascii="Baskerville" w:eastAsiaTheme="minorEastAsia" w:hAnsi="Baskerville"/>
        </w:rPr>
        <w:t xml:space="preserve"> unity to the church.</w:t>
      </w:r>
    </w:p>
    <w:p w14:paraId="047F3229" w14:textId="77777777" w:rsidR="00BD2017" w:rsidRPr="00BD2017" w:rsidRDefault="00BD2017" w:rsidP="00BD2017">
      <w:pPr>
        <w:rPr>
          <w:rFonts w:ascii="Baskerville" w:eastAsiaTheme="minorEastAsia" w:hAnsi="Baskerville"/>
        </w:rPr>
      </w:pPr>
    </w:p>
    <w:p w14:paraId="105EED0C" w14:textId="58324332" w:rsidR="00BD2017" w:rsidRPr="00BD2017" w:rsidRDefault="00BD2017" w:rsidP="00BD2017">
      <w:pPr>
        <w:rPr>
          <w:rFonts w:ascii="Baskerville" w:eastAsiaTheme="minorEastAsia" w:hAnsi="Baskerville"/>
        </w:rPr>
      </w:pPr>
      <w:r w:rsidRPr="00BD2017">
        <w:rPr>
          <w:rFonts w:ascii="Baskerville" w:eastAsiaTheme="minorEastAsia" w:hAnsi="Baskerville"/>
        </w:rPr>
        <w:t>I find it fitting that our diocese has undergone great change during the season of Easter and leading into Pentecost</w:t>
      </w:r>
      <w:r w:rsidR="00CA1E16">
        <w:rPr>
          <w:rFonts w:ascii="Baskerville" w:eastAsiaTheme="minorEastAsia" w:hAnsi="Baskerville"/>
        </w:rPr>
        <w:t>: a</w:t>
      </w:r>
      <w:r w:rsidRPr="00BD2017">
        <w:rPr>
          <w:rFonts w:ascii="Baskerville" w:eastAsiaTheme="minorEastAsia" w:hAnsi="Baskerville"/>
        </w:rPr>
        <w:t xml:space="preserve"> season of new birth</w:t>
      </w:r>
      <w:r w:rsidR="00CA1E16">
        <w:rPr>
          <w:rFonts w:ascii="Baskerville" w:eastAsiaTheme="minorEastAsia" w:hAnsi="Baskerville"/>
        </w:rPr>
        <w:t>,</w:t>
      </w:r>
      <w:r w:rsidRPr="00BD2017">
        <w:rPr>
          <w:rFonts w:ascii="Baskerville" w:eastAsiaTheme="minorEastAsia" w:hAnsi="Baskerville"/>
        </w:rPr>
        <w:t xml:space="preserve"> of new beginnings, and now into a season of launching. </w:t>
      </w:r>
      <w:r w:rsidR="003A0716">
        <w:rPr>
          <w:rFonts w:ascii="Baskerville" w:eastAsiaTheme="minorEastAsia" w:hAnsi="Baskerville"/>
        </w:rPr>
        <w:t xml:space="preserve"> </w:t>
      </w:r>
      <w:r w:rsidRPr="00BD2017">
        <w:rPr>
          <w:rFonts w:ascii="Baskerville" w:eastAsiaTheme="minorEastAsia" w:hAnsi="Baskerville"/>
        </w:rPr>
        <w:t>Since my ordination to the diaconate, my ministry has held a strong devotion to the blessed Virgin Mary. In my most trying times</w:t>
      </w:r>
      <w:r w:rsidR="008A5A03">
        <w:rPr>
          <w:rFonts w:ascii="Baskerville" w:eastAsiaTheme="minorEastAsia" w:hAnsi="Baskerville"/>
        </w:rPr>
        <w:t>,</w:t>
      </w:r>
      <w:r w:rsidRPr="00BD2017">
        <w:rPr>
          <w:rFonts w:ascii="Baskerville" w:eastAsiaTheme="minorEastAsia" w:hAnsi="Baskerville"/>
        </w:rPr>
        <w:t xml:space="preserve"> it has been through my devotion to the Blessed mother that I have been able to seek comfort and solace in whatever it was that I was going through</w:t>
      </w:r>
      <w:r w:rsidR="00146374">
        <w:rPr>
          <w:rFonts w:ascii="Baskerville" w:eastAsiaTheme="minorEastAsia" w:hAnsi="Baskerville"/>
        </w:rPr>
        <w:t>.</w:t>
      </w:r>
      <w:r w:rsidRPr="00BD2017">
        <w:rPr>
          <w:rFonts w:ascii="Baskerville" w:eastAsiaTheme="minorEastAsia" w:hAnsi="Baskerville"/>
        </w:rPr>
        <w:t xml:space="preserve"> </w:t>
      </w:r>
      <w:r w:rsidR="00146374">
        <w:rPr>
          <w:rFonts w:ascii="Baskerville" w:eastAsiaTheme="minorEastAsia" w:hAnsi="Baskerville"/>
        </w:rPr>
        <w:t>B</w:t>
      </w:r>
      <w:r w:rsidRPr="00BD2017">
        <w:rPr>
          <w:rFonts w:ascii="Baskerville" w:eastAsiaTheme="minorEastAsia" w:hAnsi="Baskerville"/>
        </w:rPr>
        <w:t>ecause of that</w:t>
      </w:r>
      <w:r w:rsidR="000578B8">
        <w:rPr>
          <w:rFonts w:ascii="Baskerville" w:eastAsiaTheme="minorEastAsia" w:hAnsi="Baskerville"/>
        </w:rPr>
        <w:t>,</w:t>
      </w:r>
      <w:r w:rsidRPr="00BD2017">
        <w:rPr>
          <w:rFonts w:ascii="Baskerville" w:eastAsiaTheme="minorEastAsia" w:hAnsi="Baskerville"/>
        </w:rPr>
        <w:t xml:space="preserve"> as your bishop </w:t>
      </w:r>
      <w:r w:rsidR="007F41B1" w:rsidRPr="00BD2017">
        <w:rPr>
          <w:rFonts w:ascii="Baskerville" w:eastAsiaTheme="minorEastAsia" w:hAnsi="Baskerville"/>
        </w:rPr>
        <w:t>elect,</w:t>
      </w:r>
      <w:r w:rsidRPr="00BD2017">
        <w:rPr>
          <w:rFonts w:ascii="Baskerville" w:eastAsiaTheme="minorEastAsia" w:hAnsi="Baskerville"/>
        </w:rPr>
        <w:t xml:space="preserve"> I</w:t>
      </w:r>
      <w:r w:rsidR="0026079A">
        <w:rPr>
          <w:rFonts w:ascii="Baskerville" w:eastAsiaTheme="minorEastAsia" w:hAnsi="Baskerville"/>
        </w:rPr>
        <w:t xml:space="preserve"> am</w:t>
      </w:r>
      <w:r w:rsidRPr="00BD2017">
        <w:rPr>
          <w:rFonts w:ascii="Baskerville" w:eastAsiaTheme="minorEastAsia" w:hAnsi="Baskerville"/>
        </w:rPr>
        <w:t xml:space="preserve"> here by declaring this year</w:t>
      </w:r>
      <w:r w:rsidR="0026079A">
        <w:rPr>
          <w:rFonts w:ascii="Baskerville" w:eastAsiaTheme="minorEastAsia" w:hAnsi="Baskerville"/>
        </w:rPr>
        <w:t>,</w:t>
      </w:r>
      <w:r w:rsidRPr="00BD2017">
        <w:rPr>
          <w:rFonts w:ascii="Baskerville" w:eastAsiaTheme="minorEastAsia" w:hAnsi="Baskerville"/>
        </w:rPr>
        <w:t xml:space="preserve"> a year of devotion to Mary</w:t>
      </w:r>
      <w:r w:rsidR="00DB444F">
        <w:rPr>
          <w:rFonts w:ascii="Baskerville" w:eastAsiaTheme="minorEastAsia" w:hAnsi="Baskerville"/>
        </w:rPr>
        <w:t>:</w:t>
      </w:r>
      <w:r w:rsidRPr="00BD2017">
        <w:rPr>
          <w:rFonts w:ascii="Baskerville" w:eastAsiaTheme="minorEastAsia" w:hAnsi="Baskerville"/>
        </w:rPr>
        <w:t xml:space="preserve"> the mother of the church, the mother of us all.</w:t>
      </w:r>
    </w:p>
    <w:p w14:paraId="24B8923E" w14:textId="77777777" w:rsidR="00BD2017" w:rsidRPr="00BD2017" w:rsidRDefault="00BD2017" w:rsidP="00BD2017">
      <w:pPr>
        <w:rPr>
          <w:rFonts w:ascii="Baskerville" w:eastAsiaTheme="minorEastAsia" w:hAnsi="Baskerville"/>
        </w:rPr>
      </w:pPr>
    </w:p>
    <w:p w14:paraId="2355D5F0" w14:textId="7698ABD4" w:rsidR="00BD2017" w:rsidRPr="00BD2017" w:rsidRDefault="00BD2017" w:rsidP="00280321">
      <w:pPr>
        <w:spacing w:after="225"/>
        <w:rPr>
          <w:rFonts w:ascii="Baskerville" w:eastAsia="Times New Roman" w:hAnsi="Baskerville" w:cs="Times New Roman"/>
          <w:kern w:val="0"/>
          <w14:ligatures w14:val="none"/>
        </w:rPr>
      </w:pPr>
      <w:r w:rsidRPr="00BD2017">
        <w:rPr>
          <w:rFonts w:ascii="Baskerville" w:eastAsiaTheme="minorEastAsia" w:hAnsi="Baskerville" w:cs="Times New Roman"/>
          <w:kern w:val="0"/>
          <w14:ligatures w14:val="none"/>
        </w:rPr>
        <w:t xml:space="preserve">Throughout this year, we will be praying for the Blessed Mother's intercession to bring unity in our diocese, our communion, and all throughout the church. We will pray for her guidance and strength as we live out our call to live a life that is centered in the gospel, where our faith is anchored in Christ, with a desire of reaching the world and serving with compassion. </w:t>
      </w:r>
    </w:p>
    <w:p w14:paraId="115C09DA" w14:textId="566AB465" w:rsidR="008D634F" w:rsidRPr="0057115D" w:rsidRDefault="008D634F" w:rsidP="008D634F">
      <w:pPr>
        <w:rPr>
          <w:rFonts w:ascii="Baskerville" w:hAnsi="Baskerville" w:cs="Times New Roman"/>
        </w:rPr>
      </w:pPr>
      <w:r w:rsidRPr="0057115D">
        <w:rPr>
          <w:rFonts w:ascii="Baskerville" w:hAnsi="Baskerville" w:cs="Times New Roman"/>
          <w:noProof/>
        </w:rPr>
        <w:drawing>
          <wp:inline distT="0" distB="0" distL="0" distR="0" wp14:anchorId="2CF5E9B7" wp14:editId="3EFBE2D0">
            <wp:extent cx="1597731" cy="739472"/>
            <wp:effectExtent l="0" t="0" r="254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287" cy="806839"/>
                    </a:xfrm>
                    <a:prstGeom prst="rect">
                      <a:avLst/>
                    </a:prstGeom>
                  </pic:spPr>
                </pic:pic>
              </a:graphicData>
            </a:graphic>
          </wp:inline>
        </w:drawing>
      </w:r>
    </w:p>
    <w:p w14:paraId="56976A6B" w14:textId="1A3A51A6" w:rsidR="00C258EB" w:rsidRPr="0057115D" w:rsidRDefault="00C258EB" w:rsidP="008D634F">
      <w:pPr>
        <w:rPr>
          <w:rFonts w:ascii="Baskerville" w:hAnsi="Baskerville" w:cs="Times New Roman"/>
        </w:rPr>
      </w:pPr>
      <w:r w:rsidRPr="0057115D">
        <w:rPr>
          <w:rFonts w:ascii="Baskerville" w:hAnsi="Baskerville" w:cs="Times New Roman"/>
        </w:rPr>
        <w:t>The Very Reverend Brent E. Whetstone</w:t>
      </w:r>
    </w:p>
    <w:p w14:paraId="4A5B06ED" w14:textId="7F47D5F2" w:rsidR="00C258EB" w:rsidRPr="0057115D" w:rsidRDefault="00242EF5" w:rsidP="008D634F">
      <w:pPr>
        <w:rPr>
          <w:rFonts w:ascii="Baskerville" w:hAnsi="Baskerville" w:cs="Times New Roman"/>
        </w:rPr>
      </w:pPr>
      <w:r w:rsidRPr="0057115D">
        <w:rPr>
          <w:rFonts w:ascii="Baskerville" w:hAnsi="Baskerville" w:cs="Times New Roman"/>
        </w:rPr>
        <w:t>Bishop Elect</w:t>
      </w:r>
    </w:p>
    <w:p w14:paraId="77D6B13C" w14:textId="5C266024" w:rsidR="00C258EB" w:rsidRPr="0057115D" w:rsidRDefault="00C258EB" w:rsidP="008D634F">
      <w:pPr>
        <w:rPr>
          <w:rFonts w:ascii="Baskerville" w:hAnsi="Baskerville" w:cs="Times New Roman"/>
        </w:rPr>
      </w:pPr>
      <w:r w:rsidRPr="0057115D">
        <w:rPr>
          <w:rFonts w:ascii="Baskerville" w:hAnsi="Baskerville" w:cs="Times New Roman"/>
        </w:rPr>
        <w:t xml:space="preserve">The Anglican Diocese of </w:t>
      </w:r>
      <w:r w:rsidR="004F3F26">
        <w:rPr>
          <w:rFonts w:ascii="Baskerville" w:hAnsi="Baskerville" w:cs="Times New Roman"/>
        </w:rPr>
        <w:t>Erie</w:t>
      </w:r>
    </w:p>
    <w:sectPr w:rsidR="00C258EB" w:rsidRPr="005711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4AAC" w14:textId="77777777" w:rsidR="00662AEC" w:rsidRDefault="00662AEC" w:rsidP="00FD6557">
      <w:r>
        <w:separator/>
      </w:r>
    </w:p>
  </w:endnote>
  <w:endnote w:type="continuationSeparator" w:id="0">
    <w:p w14:paraId="10C280F2" w14:textId="77777777" w:rsidR="00662AEC" w:rsidRDefault="00662AEC" w:rsidP="00F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CB8B" w14:textId="3C188214" w:rsidR="003766DA" w:rsidRPr="003766DA" w:rsidRDefault="003766DA" w:rsidP="003766DA">
    <w:pPr>
      <w:pStyle w:val="Footer"/>
      <w:jc w:val="center"/>
      <w:rPr>
        <w:rFonts w:ascii="Baskerville" w:hAnsi="Baskerville"/>
        <w:sz w:val="28"/>
        <w:szCs w:val="28"/>
      </w:rPr>
    </w:pPr>
    <w:r w:rsidRPr="003766DA">
      <w:rPr>
        <w:rFonts w:ascii="Baskerville" w:hAnsi="Baskerville"/>
        <w:sz w:val="28"/>
        <w:szCs w:val="28"/>
      </w:rPr>
      <w:t xml:space="preserve">Living </w:t>
    </w:r>
    <w:r>
      <w:rPr>
        <w:rFonts w:ascii="Baskerville" w:hAnsi="Baskerville"/>
        <w:sz w:val="28"/>
        <w:szCs w:val="28"/>
      </w:rPr>
      <w:t xml:space="preserve">+ </w:t>
    </w:r>
    <w:r w:rsidRPr="003766DA">
      <w:rPr>
        <w:rFonts w:ascii="Baskerville" w:hAnsi="Baskerville"/>
        <w:sz w:val="28"/>
        <w:szCs w:val="28"/>
      </w:rPr>
      <w:t xml:space="preserve">Anchored </w:t>
    </w:r>
    <w:r>
      <w:rPr>
        <w:rFonts w:ascii="Baskerville" w:hAnsi="Baskerville"/>
        <w:sz w:val="28"/>
        <w:szCs w:val="28"/>
      </w:rPr>
      <w:t xml:space="preserve">+ </w:t>
    </w:r>
    <w:r w:rsidRPr="003766DA">
      <w:rPr>
        <w:rFonts w:ascii="Baskerville" w:hAnsi="Baskerville"/>
        <w:sz w:val="28"/>
        <w:szCs w:val="28"/>
      </w:rPr>
      <w:t xml:space="preserve">Reaching </w:t>
    </w:r>
    <w:r>
      <w:rPr>
        <w:rFonts w:ascii="Baskerville" w:hAnsi="Baskerville"/>
        <w:sz w:val="28"/>
        <w:szCs w:val="28"/>
      </w:rPr>
      <w:t xml:space="preserve">+ </w:t>
    </w:r>
    <w:r w:rsidRPr="003766DA">
      <w:rPr>
        <w:rFonts w:ascii="Baskerville" w:hAnsi="Baskerville"/>
        <w:sz w:val="28"/>
        <w:szCs w:val="28"/>
      </w:rPr>
      <w:t>Serving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5A7C" w14:textId="77777777" w:rsidR="00662AEC" w:rsidRDefault="00662AEC" w:rsidP="00FD6557">
      <w:r>
        <w:separator/>
      </w:r>
    </w:p>
  </w:footnote>
  <w:footnote w:type="continuationSeparator" w:id="0">
    <w:p w14:paraId="35E5D475" w14:textId="77777777" w:rsidR="00662AEC" w:rsidRDefault="00662AEC" w:rsidP="00FD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92"/>
    <w:multiLevelType w:val="multilevel"/>
    <w:tmpl w:val="BF5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8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4F"/>
    <w:rsid w:val="00011855"/>
    <w:rsid w:val="000578B8"/>
    <w:rsid w:val="00146374"/>
    <w:rsid w:val="00162660"/>
    <w:rsid w:val="00205B61"/>
    <w:rsid w:val="00224E5D"/>
    <w:rsid w:val="002428E3"/>
    <w:rsid w:val="00242D47"/>
    <w:rsid w:val="00242EF5"/>
    <w:rsid w:val="002577F1"/>
    <w:rsid w:val="0026079A"/>
    <w:rsid w:val="00280321"/>
    <w:rsid w:val="0029455F"/>
    <w:rsid w:val="00364EE3"/>
    <w:rsid w:val="003766DA"/>
    <w:rsid w:val="00397DA9"/>
    <w:rsid w:val="003A0716"/>
    <w:rsid w:val="00423954"/>
    <w:rsid w:val="004264DB"/>
    <w:rsid w:val="00433757"/>
    <w:rsid w:val="004E2D77"/>
    <w:rsid w:val="004F3F26"/>
    <w:rsid w:val="0057115D"/>
    <w:rsid w:val="005D3776"/>
    <w:rsid w:val="005F08CD"/>
    <w:rsid w:val="005F78B2"/>
    <w:rsid w:val="00610082"/>
    <w:rsid w:val="00662AEC"/>
    <w:rsid w:val="007408ED"/>
    <w:rsid w:val="007F41B1"/>
    <w:rsid w:val="00882975"/>
    <w:rsid w:val="008A5A03"/>
    <w:rsid w:val="008D634F"/>
    <w:rsid w:val="0090371C"/>
    <w:rsid w:val="00935AEC"/>
    <w:rsid w:val="009732D3"/>
    <w:rsid w:val="009F4733"/>
    <w:rsid w:val="009F5DE8"/>
    <w:rsid w:val="00A5019D"/>
    <w:rsid w:val="00AD477A"/>
    <w:rsid w:val="00AF1584"/>
    <w:rsid w:val="00AF556C"/>
    <w:rsid w:val="00B0591B"/>
    <w:rsid w:val="00B56043"/>
    <w:rsid w:val="00BD2017"/>
    <w:rsid w:val="00C12063"/>
    <w:rsid w:val="00C258EB"/>
    <w:rsid w:val="00C73186"/>
    <w:rsid w:val="00C97D83"/>
    <w:rsid w:val="00CA1E16"/>
    <w:rsid w:val="00CA4E54"/>
    <w:rsid w:val="00D71EDA"/>
    <w:rsid w:val="00DB444F"/>
    <w:rsid w:val="00DC1BD9"/>
    <w:rsid w:val="00DC33BA"/>
    <w:rsid w:val="00E727B4"/>
    <w:rsid w:val="00F65E52"/>
    <w:rsid w:val="00FD6557"/>
    <w:rsid w:val="00FE741B"/>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F6DF"/>
  <w15:chartTrackingRefBased/>
  <w15:docId w15:val="{DC7B2593-3ED3-B44C-8383-F4DF1EE5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557"/>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D6557"/>
    <w:rPr>
      <w:rFonts w:ascii="Times New Roman" w:eastAsia="Times New Roman" w:hAnsi="Times New Roman" w:cs="Times New Roman"/>
      <w:kern w:val="0"/>
      <w:sz w:val="20"/>
      <w:szCs w:val="20"/>
      <w14:ligatures w14:val="none"/>
    </w:rPr>
  </w:style>
  <w:style w:type="character" w:customStyle="1" w:styleId="apple-converted-space">
    <w:name w:val="apple-converted-space"/>
    <w:basedOn w:val="DefaultParagraphFont"/>
    <w:rsid w:val="00FD6557"/>
  </w:style>
  <w:style w:type="paragraph" w:styleId="NormalWeb">
    <w:name w:val="Normal (Web)"/>
    <w:basedOn w:val="Normal"/>
    <w:uiPriority w:val="99"/>
    <w:unhideWhenUsed/>
    <w:rsid w:val="00FD6557"/>
    <w:pPr>
      <w:spacing w:before="100" w:beforeAutospacing="1" w:after="100" w:afterAutospacing="1"/>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semiHidden/>
    <w:unhideWhenUsed/>
    <w:rsid w:val="00FD6557"/>
    <w:rPr>
      <w:vertAlign w:val="superscript"/>
    </w:rPr>
  </w:style>
  <w:style w:type="paragraph" w:styleId="ListParagraph">
    <w:name w:val="List Paragraph"/>
    <w:basedOn w:val="Normal"/>
    <w:uiPriority w:val="34"/>
    <w:qFormat/>
    <w:rsid w:val="00242D47"/>
    <w:pPr>
      <w:ind w:left="720"/>
      <w:contextualSpacing/>
    </w:pPr>
    <w:rPr>
      <w:kern w:val="0"/>
      <w14:ligatures w14:val="none"/>
    </w:rPr>
  </w:style>
  <w:style w:type="paragraph" w:styleId="Header">
    <w:name w:val="header"/>
    <w:basedOn w:val="Normal"/>
    <w:link w:val="HeaderChar"/>
    <w:uiPriority w:val="99"/>
    <w:unhideWhenUsed/>
    <w:rsid w:val="003766DA"/>
    <w:pPr>
      <w:tabs>
        <w:tab w:val="center" w:pos="4680"/>
        <w:tab w:val="right" w:pos="9360"/>
      </w:tabs>
    </w:pPr>
  </w:style>
  <w:style w:type="character" w:customStyle="1" w:styleId="HeaderChar">
    <w:name w:val="Header Char"/>
    <w:basedOn w:val="DefaultParagraphFont"/>
    <w:link w:val="Header"/>
    <w:uiPriority w:val="99"/>
    <w:rsid w:val="003766DA"/>
  </w:style>
  <w:style w:type="paragraph" w:styleId="Footer">
    <w:name w:val="footer"/>
    <w:basedOn w:val="Normal"/>
    <w:link w:val="FooterChar"/>
    <w:uiPriority w:val="99"/>
    <w:unhideWhenUsed/>
    <w:rsid w:val="003766DA"/>
    <w:pPr>
      <w:tabs>
        <w:tab w:val="center" w:pos="4680"/>
        <w:tab w:val="right" w:pos="9360"/>
      </w:tabs>
    </w:pPr>
  </w:style>
  <w:style w:type="character" w:customStyle="1" w:styleId="FooterChar">
    <w:name w:val="Footer Char"/>
    <w:basedOn w:val="DefaultParagraphFont"/>
    <w:link w:val="Footer"/>
    <w:uiPriority w:val="99"/>
    <w:rsid w:val="003766DA"/>
  </w:style>
  <w:style w:type="paragraph" w:customStyle="1" w:styleId="p1">
    <w:name w:val="p1"/>
    <w:basedOn w:val="Normal"/>
    <w:rsid w:val="00BD2017"/>
    <w:pPr>
      <w:spacing w:before="100" w:beforeAutospacing="1" w:after="100" w:afterAutospacing="1"/>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Whetstone, Brent Edward</dc:creator>
  <cp:keywords/>
  <dc:description/>
  <cp:lastModifiedBy>Whetstone, Brent Edward</cp:lastModifiedBy>
  <cp:revision>20</cp:revision>
  <cp:lastPrinted>2023-05-17T02:45:00Z</cp:lastPrinted>
  <dcterms:created xsi:type="dcterms:W3CDTF">2023-05-28T01:45:00Z</dcterms:created>
  <dcterms:modified xsi:type="dcterms:W3CDTF">2023-05-30T00:17:00Z</dcterms:modified>
</cp:coreProperties>
</file>